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ABB" w:rsidRDefault="002C5ABB" w:rsidP="00E33E8B">
      <w:pPr>
        <w:pStyle w:val="TableContents"/>
        <w:spacing w:before="85"/>
        <w:rPr>
          <w:i w:val="0"/>
          <w:color w:val="auto"/>
          <w:sz w:val="28"/>
          <w:szCs w:val="32"/>
        </w:rPr>
      </w:pPr>
    </w:p>
    <w:p w:rsidR="002C5ABB" w:rsidRDefault="002C5ABB" w:rsidP="00E33E8B">
      <w:pPr>
        <w:pStyle w:val="TableContents"/>
        <w:spacing w:before="85"/>
        <w:rPr>
          <w:i w:val="0"/>
          <w:color w:val="auto"/>
          <w:sz w:val="28"/>
          <w:szCs w:val="32"/>
        </w:rPr>
      </w:pPr>
    </w:p>
    <w:p w:rsidR="00E33E8B" w:rsidRDefault="00E33E8B" w:rsidP="00E33E8B">
      <w:pPr>
        <w:pStyle w:val="TableContents"/>
        <w:spacing w:before="85"/>
        <w:rPr>
          <w:i w:val="0"/>
          <w:color w:val="auto"/>
          <w:sz w:val="28"/>
          <w:szCs w:val="32"/>
        </w:rPr>
      </w:pPr>
      <w:r w:rsidRPr="00E33E8B">
        <w:rPr>
          <w:i w:val="0"/>
          <w:color w:val="auto"/>
          <w:sz w:val="28"/>
          <w:szCs w:val="32"/>
        </w:rPr>
        <w:t>ATTESTATION DE DEMANDE DE SUBVENTION</w:t>
      </w:r>
    </w:p>
    <w:p w:rsidR="00E33E8B" w:rsidRPr="002C5ABB" w:rsidRDefault="00E33E8B" w:rsidP="00E33E8B">
      <w:pPr>
        <w:pStyle w:val="TableContents"/>
        <w:spacing w:before="85"/>
        <w:rPr>
          <w:i w:val="0"/>
          <w:color w:val="auto"/>
          <w:sz w:val="24"/>
          <w:szCs w:val="32"/>
        </w:rPr>
      </w:pPr>
    </w:p>
    <w:p w:rsidR="00E33E8B" w:rsidRPr="002C5ABB" w:rsidRDefault="00E33E8B" w:rsidP="00E33E8B">
      <w:pPr>
        <w:pStyle w:val="TableContents"/>
        <w:jc w:val="left"/>
        <w:rPr>
          <w:i w:val="0"/>
          <w:color w:val="auto"/>
          <w:sz w:val="16"/>
          <w:szCs w:val="18"/>
        </w:rPr>
      </w:pPr>
      <w:r w:rsidRPr="002C5ABB">
        <w:rPr>
          <w:rFonts w:ascii="Liberation Sans" w:eastAsia="Liberation Sans" w:hAnsi="Liberation Sans" w:cs="Liberation Sans"/>
          <w:i w:val="0"/>
          <w:color w:val="auto"/>
          <w:sz w:val="16"/>
          <w:szCs w:val="18"/>
        </w:rPr>
        <w:t>Le droit d’accès aux informations prévues par la loi n° 78-17 du 6 janvier 1978 relative à l’informatique, aux fichiers et aux libertés s’exerce auprès du service ou de l’établissement auprès duquel vous déposez cette demande.</w:t>
      </w:r>
    </w:p>
    <w:p w:rsidR="00E33E8B" w:rsidRDefault="00E33E8B" w:rsidP="00800967">
      <w:pPr>
        <w:pStyle w:val="TableContents"/>
        <w:spacing w:before="567"/>
        <w:ind w:right="57"/>
        <w:jc w:val="left"/>
        <w:rPr>
          <w:rFonts w:ascii="Liberation Sans" w:eastAsia="Liberation Sans" w:hAnsi="Liberation Sans" w:cs="Liberation Sans"/>
          <w:i w:val="0"/>
          <w:color w:val="auto"/>
          <w:sz w:val="18"/>
          <w:szCs w:val="18"/>
        </w:rPr>
      </w:pPr>
      <w:r>
        <w:rPr>
          <w:rFonts w:ascii="Liberation Sans" w:eastAsia="Liberation Sans" w:hAnsi="Liberation Sans" w:cs="Liberation Sans"/>
          <w:i w:val="0"/>
          <w:color w:val="auto"/>
          <w:sz w:val="18"/>
          <w:szCs w:val="18"/>
        </w:rPr>
        <w:t xml:space="preserve">Je soussigné(e), (nom, prénom) </w:t>
      </w:r>
      <w:r>
        <w:rPr>
          <w:rFonts w:ascii="Liberation Sans" w:eastAsia="Liberation Sans" w:hAnsi="Liberation Sans" w:cs="Liberation Sans"/>
          <w:i w:val="0"/>
          <w:color w:val="auto"/>
          <w:sz w:val="18"/>
          <w:szCs w:val="18"/>
          <w:shd w:val="clear" w:color="auto" w:fill="CCCCFF"/>
        </w:rPr>
        <w:t>………………………………………………………………………………………………………………</w:t>
      </w:r>
      <w:r w:rsidR="00800967">
        <w:rPr>
          <w:rFonts w:ascii="Liberation Sans" w:eastAsia="Liberation Sans" w:hAnsi="Liberation Sans" w:cs="Liberation Sans"/>
          <w:i w:val="0"/>
          <w:color w:val="auto"/>
          <w:sz w:val="18"/>
          <w:szCs w:val="18"/>
          <w:shd w:val="clear" w:color="auto" w:fill="CCCCFF"/>
        </w:rPr>
        <w:t>…</w:t>
      </w:r>
      <w:r>
        <w:rPr>
          <w:rFonts w:ascii="Liberation Sans" w:eastAsia="Liberation Sans" w:hAnsi="Liberation Sans" w:cs="Liberation Sans"/>
          <w:i w:val="0"/>
          <w:color w:val="auto"/>
          <w:sz w:val="18"/>
          <w:szCs w:val="18"/>
          <w:shd w:val="clear" w:color="auto" w:fill="CCCCFF"/>
        </w:rPr>
        <w:t>….</w:t>
      </w:r>
    </w:p>
    <w:p w:rsidR="00E33E8B" w:rsidRDefault="00800967" w:rsidP="009F224F">
      <w:pPr>
        <w:pStyle w:val="TableContents"/>
        <w:spacing w:before="170" w:after="85"/>
        <w:ind w:right="283"/>
        <w:jc w:val="left"/>
        <w:rPr>
          <w:i w:val="0"/>
          <w:color w:val="auto"/>
          <w:sz w:val="18"/>
          <w:szCs w:val="18"/>
        </w:rPr>
      </w:pPr>
      <w:r>
        <w:rPr>
          <w:i w:val="0"/>
          <w:color w:val="auto"/>
          <w:sz w:val="18"/>
          <w:szCs w:val="18"/>
        </w:rPr>
        <w:t>Représentant(e) lé</w:t>
      </w:r>
      <w:r w:rsidR="009F224F">
        <w:rPr>
          <w:i w:val="0"/>
          <w:color w:val="auto"/>
          <w:sz w:val="18"/>
          <w:szCs w:val="18"/>
        </w:rPr>
        <w:t xml:space="preserve">gal(e) du porteur de projet </w:t>
      </w:r>
      <w:r w:rsidR="00E33E8B">
        <w:rPr>
          <w:i w:val="0"/>
          <w:color w:val="auto"/>
          <w:sz w:val="18"/>
          <w:szCs w:val="18"/>
        </w:rPr>
        <w:t xml:space="preserve">: </w:t>
      </w:r>
      <w:r w:rsidR="00E33E8B">
        <w:rPr>
          <w:i w:val="0"/>
          <w:color w:val="auto"/>
          <w:sz w:val="18"/>
          <w:szCs w:val="18"/>
          <w:shd w:val="clear" w:color="auto" w:fill="CCCCFF"/>
        </w:rPr>
        <w:t>……………………………………………………</w:t>
      </w:r>
      <w:r>
        <w:rPr>
          <w:i w:val="0"/>
          <w:color w:val="auto"/>
          <w:sz w:val="18"/>
          <w:szCs w:val="18"/>
          <w:shd w:val="clear" w:color="auto" w:fill="CCCCFF"/>
        </w:rPr>
        <w:t>……</w:t>
      </w:r>
      <w:r w:rsidR="00E33E8B">
        <w:rPr>
          <w:i w:val="0"/>
          <w:color w:val="auto"/>
          <w:sz w:val="18"/>
          <w:szCs w:val="18"/>
          <w:shd w:val="clear" w:color="auto" w:fill="CCCCFF"/>
        </w:rPr>
        <w:t>………</w:t>
      </w:r>
      <w:r>
        <w:rPr>
          <w:i w:val="0"/>
          <w:color w:val="auto"/>
          <w:sz w:val="18"/>
          <w:szCs w:val="18"/>
          <w:shd w:val="clear" w:color="auto" w:fill="CCCCFF"/>
        </w:rPr>
        <w:t>.……</w:t>
      </w:r>
      <w:r w:rsidR="00E33E8B">
        <w:rPr>
          <w:i w:val="0"/>
          <w:color w:val="auto"/>
          <w:sz w:val="18"/>
          <w:szCs w:val="18"/>
          <w:shd w:val="clear" w:color="auto" w:fill="CCCCFF"/>
        </w:rPr>
        <w:t>.</w:t>
      </w:r>
    </w:p>
    <w:p w:rsidR="00E33E8B" w:rsidRDefault="00E33E8B" w:rsidP="00E33E8B">
      <w:pPr>
        <w:pStyle w:val="TableContents"/>
        <w:spacing w:before="85" w:after="85"/>
        <w:ind w:left="187" w:right="187"/>
        <w:jc w:val="both"/>
        <w:rPr>
          <w:iCs/>
          <w:color w:val="000066"/>
          <w:sz w:val="18"/>
          <w:szCs w:val="18"/>
        </w:rPr>
      </w:pPr>
    </w:p>
    <w:p w:rsidR="00E33E8B" w:rsidRPr="00800967" w:rsidRDefault="00E33E8B" w:rsidP="00E33E8B">
      <w:pPr>
        <w:pStyle w:val="TableContents"/>
        <w:spacing w:before="85" w:after="85"/>
        <w:ind w:left="187" w:right="187"/>
        <w:jc w:val="both"/>
        <w:rPr>
          <w:iCs/>
          <w:color w:val="auto"/>
          <w:sz w:val="18"/>
          <w:szCs w:val="18"/>
        </w:rPr>
      </w:pPr>
      <w:r w:rsidRPr="00800967">
        <w:rPr>
          <w:iCs/>
          <w:color w:val="auto"/>
          <w:sz w:val="18"/>
          <w:szCs w:val="18"/>
        </w:rPr>
        <w:t>Si le signataire n’est pas le représentant statutaire ou légal de l’association, joindre le pouvoir ou mandat (portant les deux signatures : celles du représentant légal et celle de la personne qui va le représenter) lui permettant d’engager celle-ci</w:t>
      </w:r>
      <w:r w:rsidRPr="00800967">
        <w:rPr>
          <w:rStyle w:val="Appelnotedebasdep"/>
          <w:iCs/>
          <w:color w:val="auto"/>
          <w:sz w:val="18"/>
          <w:szCs w:val="18"/>
        </w:rPr>
        <w:footnoteReference w:id="1"/>
      </w:r>
    </w:p>
    <w:p w:rsidR="00E33E8B" w:rsidRDefault="00E33E8B" w:rsidP="00E33E8B">
      <w:pPr>
        <w:pStyle w:val="TableContents"/>
        <w:spacing w:before="85" w:after="85"/>
        <w:ind w:left="187" w:right="187"/>
        <w:jc w:val="both"/>
        <w:rPr>
          <w:i w:val="0"/>
          <w:color w:val="000000"/>
          <w:sz w:val="20"/>
          <w:szCs w:val="20"/>
        </w:rPr>
      </w:pPr>
    </w:p>
    <w:p w:rsidR="00E33E8B" w:rsidRDefault="00E33E8B" w:rsidP="00E33E8B">
      <w:pPr>
        <w:pStyle w:val="TableContents"/>
        <w:spacing w:before="85" w:after="85"/>
        <w:ind w:left="187" w:right="187"/>
        <w:jc w:val="both"/>
        <w:rPr>
          <w:i w:val="0"/>
          <w:color w:val="000000"/>
          <w:sz w:val="20"/>
          <w:szCs w:val="20"/>
        </w:rPr>
      </w:pPr>
      <w:r>
        <w:rPr>
          <w:i w:val="0"/>
          <w:color w:val="000000"/>
          <w:sz w:val="20"/>
          <w:szCs w:val="20"/>
        </w:rPr>
        <w:t>Déclare :</w:t>
      </w:r>
    </w:p>
    <w:p w:rsidR="00E33E8B" w:rsidRDefault="00E33E8B" w:rsidP="00E33E8B">
      <w:pPr>
        <w:pStyle w:val="TableContents"/>
        <w:numPr>
          <w:ilvl w:val="0"/>
          <w:numId w:val="1"/>
        </w:numPr>
        <w:spacing w:before="85" w:after="85"/>
        <w:jc w:val="both"/>
      </w:pPr>
      <w:r>
        <w:rPr>
          <w:b w:val="0"/>
          <w:bCs w:val="0"/>
          <w:i w:val="0"/>
          <w:color w:val="000000"/>
          <w:sz w:val="18"/>
          <w:szCs w:val="18"/>
        </w:rPr>
        <w:t xml:space="preserve">Que </w:t>
      </w:r>
      <w:r w:rsidR="009F224F">
        <w:rPr>
          <w:b w:val="0"/>
          <w:bCs w:val="0"/>
          <w:i w:val="0"/>
          <w:color w:val="000000"/>
          <w:sz w:val="18"/>
          <w:szCs w:val="18"/>
        </w:rPr>
        <w:t>le porteur de projet</w:t>
      </w:r>
      <w:bookmarkStart w:id="0" w:name="_GoBack"/>
      <w:bookmarkEnd w:id="0"/>
      <w:r>
        <w:rPr>
          <w:b w:val="0"/>
          <w:bCs w:val="0"/>
          <w:i w:val="0"/>
          <w:color w:val="000000"/>
          <w:sz w:val="18"/>
          <w:szCs w:val="18"/>
        </w:rPr>
        <w:t xml:space="preserve"> est à jour de ses obligations administratives</w:t>
      </w:r>
      <w:r>
        <w:rPr>
          <w:rStyle w:val="Appelnotedebasdep"/>
          <w:b w:val="0"/>
          <w:bCs w:val="0"/>
          <w:i w:val="0"/>
          <w:color w:val="000000"/>
          <w:sz w:val="18"/>
          <w:szCs w:val="18"/>
        </w:rPr>
        <w:footnoteReference w:id="2"/>
      </w:r>
      <w:r>
        <w:rPr>
          <w:b w:val="0"/>
          <w:bCs w:val="0"/>
          <w:i w:val="0"/>
          <w:color w:val="000000"/>
          <w:sz w:val="18"/>
          <w:szCs w:val="18"/>
        </w:rPr>
        <w:t>, comptables, sociales et fiscales (déclarations et paiements correspondant) ;</w:t>
      </w:r>
    </w:p>
    <w:p w:rsidR="00E33E8B" w:rsidRDefault="00E33E8B" w:rsidP="00E33E8B">
      <w:pPr>
        <w:pStyle w:val="TableContents"/>
        <w:numPr>
          <w:ilvl w:val="0"/>
          <w:numId w:val="1"/>
        </w:numPr>
        <w:spacing w:before="85" w:after="85"/>
        <w:jc w:val="both"/>
        <w:rPr>
          <w:b w:val="0"/>
          <w:bCs w:val="0"/>
          <w:i w:val="0"/>
          <w:color w:val="000000"/>
          <w:sz w:val="18"/>
          <w:szCs w:val="18"/>
        </w:rPr>
      </w:pPr>
      <w:r>
        <w:rPr>
          <w:b w:val="0"/>
          <w:bCs w:val="0"/>
          <w:i w:val="0"/>
          <w:color w:val="000000"/>
          <w:sz w:val="18"/>
          <w:szCs w:val="18"/>
        </w:rPr>
        <w:t>Exactes et sincères les informations du présent formulaire, notamment relatives aux demandes de subventions déposées auprès d’autres financeurs publics ;</w:t>
      </w:r>
    </w:p>
    <w:p w:rsidR="00E33E8B" w:rsidRDefault="00E33E8B" w:rsidP="00E33E8B">
      <w:pPr>
        <w:pStyle w:val="TableContents"/>
        <w:numPr>
          <w:ilvl w:val="0"/>
          <w:numId w:val="1"/>
        </w:numPr>
        <w:spacing w:before="85" w:after="85"/>
        <w:jc w:val="both"/>
      </w:pPr>
      <w:r>
        <w:rPr>
          <w:b w:val="0"/>
          <w:bCs w:val="0"/>
          <w:i w:val="0"/>
          <w:color w:val="000000"/>
          <w:spacing w:val="-4"/>
          <w:sz w:val="18"/>
          <w:szCs w:val="18"/>
        </w:rPr>
        <w:t xml:space="preserve">Que l’association respecte </w:t>
      </w:r>
      <w:r w:rsidRPr="00800967">
        <w:rPr>
          <w:b w:val="0"/>
          <w:bCs w:val="0"/>
          <w:i w:val="0"/>
          <w:color w:val="auto"/>
          <w:spacing w:val="-4"/>
          <w:sz w:val="18"/>
          <w:szCs w:val="18"/>
        </w:rPr>
        <w:t xml:space="preserve">les principes et valeurs de la </w:t>
      </w:r>
      <w:hyperlink r:id="rId9" w:history="1">
        <w:r w:rsidRPr="00800967">
          <w:rPr>
            <w:color w:val="auto"/>
            <w:spacing w:val="-4"/>
            <w:sz w:val="18"/>
            <w:szCs w:val="18"/>
          </w:rPr>
          <w:t>Charte des engagements réciproques</w:t>
        </w:r>
      </w:hyperlink>
      <w:r w:rsidRPr="00800967">
        <w:rPr>
          <w:b w:val="0"/>
          <w:bCs w:val="0"/>
          <w:i w:val="0"/>
          <w:color w:val="auto"/>
          <w:spacing w:val="-4"/>
          <w:sz w:val="18"/>
          <w:szCs w:val="18"/>
        </w:rPr>
        <w:t xml:space="preserve"> conclue </w:t>
      </w:r>
      <w:r>
        <w:rPr>
          <w:b w:val="0"/>
          <w:bCs w:val="0"/>
          <w:i w:val="0"/>
          <w:color w:val="000000"/>
          <w:spacing w:val="-4"/>
          <w:sz w:val="18"/>
          <w:szCs w:val="18"/>
        </w:rPr>
        <w:t>le 14 février 2014 entre l’État, les associations d’élus territoriaux, et le Mouvement associatif, ainsi que les déclinaisons de cette charte ;</w:t>
      </w:r>
    </w:p>
    <w:p w:rsidR="00E33E8B" w:rsidRDefault="00E33E8B" w:rsidP="00E33E8B">
      <w:pPr>
        <w:pStyle w:val="TableContents"/>
        <w:numPr>
          <w:ilvl w:val="0"/>
          <w:numId w:val="2"/>
        </w:numPr>
        <w:spacing w:before="85"/>
        <w:jc w:val="both"/>
        <w:rPr>
          <w:b w:val="0"/>
          <w:bCs w:val="0"/>
          <w:i w:val="0"/>
          <w:color w:val="000000"/>
          <w:sz w:val="18"/>
          <w:szCs w:val="18"/>
        </w:rPr>
      </w:pPr>
      <w:r>
        <w:rPr>
          <w:b w:val="0"/>
          <w:bCs w:val="0"/>
          <w:i w:val="0"/>
          <w:color w:val="000000"/>
          <w:sz w:val="18"/>
          <w:szCs w:val="18"/>
        </w:rPr>
        <w:t>Demander une subvention de :</w:t>
      </w:r>
    </w:p>
    <w:tbl>
      <w:tblPr>
        <w:tblW w:w="7572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2"/>
        <w:gridCol w:w="1860"/>
        <w:gridCol w:w="3560"/>
      </w:tblGrid>
      <w:tr w:rsidR="00800967" w:rsidTr="00800967">
        <w:trPr>
          <w:trHeight w:val="226"/>
          <w:jc w:val="right"/>
        </w:trPr>
        <w:tc>
          <w:tcPr>
            <w:tcW w:w="2152" w:type="dxa"/>
          </w:tcPr>
          <w:p w:rsidR="00800967" w:rsidRDefault="00800967" w:rsidP="00800967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fonctionnement de</w:t>
            </w:r>
          </w:p>
        </w:tc>
        <w:tc>
          <w:tcPr>
            <w:tcW w:w="18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967" w:rsidRDefault="00800967" w:rsidP="00800967">
            <w:pPr>
              <w:pStyle w:val="TableContents"/>
              <w:shd w:val="clear" w:color="auto" w:fill="CCCC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……………………….</w:t>
            </w:r>
          </w:p>
        </w:tc>
        <w:tc>
          <w:tcPr>
            <w:tcW w:w="35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967" w:rsidRDefault="00800967" w:rsidP="00800967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au titre de l’année ou exercice 2021</w:t>
            </w:r>
          </w:p>
        </w:tc>
      </w:tr>
    </w:tbl>
    <w:p w:rsidR="00E33E8B" w:rsidRDefault="00E33E8B" w:rsidP="00E33E8B">
      <w:pPr>
        <w:pStyle w:val="TableContents"/>
        <w:numPr>
          <w:ilvl w:val="0"/>
          <w:numId w:val="2"/>
        </w:numPr>
        <w:spacing w:before="85"/>
        <w:jc w:val="both"/>
      </w:pPr>
      <w:r>
        <w:rPr>
          <w:b w:val="0"/>
          <w:bCs w:val="0"/>
          <w:i w:val="0"/>
          <w:color w:val="000000"/>
          <w:sz w:val="18"/>
          <w:szCs w:val="18"/>
        </w:rPr>
        <w:t>Que cette subvention, si elle est accordée, sera versée au compte bancaire de l’association (joindre un RIB).</w:t>
      </w:r>
    </w:p>
    <w:p w:rsidR="00800967" w:rsidRPr="00800967" w:rsidRDefault="00800967" w:rsidP="00800967">
      <w:pPr>
        <w:pStyle w:val="TableContents"/>
        <w:spacing w:before="567" w:after="454"/>
        <w:ind w:left="624" w:right="170"/>
        <w:jc w:val="both"/>
        <w:rPr>
          <w:b w:val="0"/>
          <w:bCs w:val="0"/>
          <w:i w:val="0"/>
          <w:color w:val="000000"/>
          <w:sz w:val="18"/>
          <w:szCs w:val="18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2874763</wp:posOffset>
                </wp:positionH>
                <wp:positionV relativeFrom="paragraph">
                  <wp:posOffset>797309</wp:posOffset>
                </wp:positionV>
                <wp:extent cx="712382" cy="340242"/>
                <wp:effectExtent l="0" t="0" r="0" b="31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382" cy="3402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00967" w:rsidRPr="00800967" w:rsidRDefault="00800967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</w:pPr>
                            <w:r w:rsidRPr="00800967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226.35pt;margin-top:62.8pt;width:56.1pt;height:26.8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URvRQIAAH0EAAAOAAAAZHJzL2Uyb0RvYy54bWysVE1v2zAMvQ/YfxB0X+w46ZcRp8hSZBgQ&#10;tAXSocBuiizHAmRRk5TY2a8fJTtp1u007CJTIvXEx0d6dt81ihyEdRJ0QcejlBKhOZRS7wr67WX1&#10;6ZYS55kumQItCnoUjt7PP36YtSYXGdSgSmEJgmiXt6agtfcmTxLHa9EwNwIjNDorsA3zuLW7pLSs&#10;RfRGJVmaXict2NJY4MI5PH3onXQe8atKcP9UVU54ogqKufm42rhuw5rMZyzfWWZqyYc02D9k0TCp&#10;8dEz1APzjOyt/AOqkdyCg8qPODQJVJXkInJANuP0HZtNzYyIXLA4zpzL5P4fLH88PFsiS9SOEs0a&#10;lOg7CkVKQbzovCDjUKLWuBwjNwZjffcZuhA+nDs8DMy7yjbhi5wI+rHYx3OBEYlwPLwZZ5PbjBKO&#10;rsk0zaZZQEneLhvr/BcBDQlGQS3qF8vKDmvn+9BTSHjLgZLlSioVN6FnxFJZcmCotvIxRQT/LUpp&#10;0hb0enKVRmAN4XqPrDTmEqj2lILlu2038NxCeUT6FvoecoavJCa5Zs4/M4tNg4xxEPwTLpUCfAQG&#10;i5Ia7M+/nYd41BK9lLTYhAV1P/bMCkrUV40q342n09C1cTO9uslwYy8920uP3jdLQOaoJGYXzRDv&#10;1cmsLDSvOC+L8Cq6mOb4dkH9yVz6fjRw3rhYLGIQ9qlhfq03hgfoUOkgwUv3yqwZdAqt8gindmX5&#10;O7n62HBTw2LvoZJRy1DgvqpD3bHHYzcM8xiG6HIfo97+GvNfAAAA//8DAFBLAwQUAAYACAAAACEA&#10;LrjJCOIAAAALAQAADwAAAGRycy9kb3ducmV2LnhtbEyPTU+DQBCG7yb+h82YeDF2kZZikaUxRm3i&#10;zeJHvG3ZEYjsLGG3gP/e8aTHmffJO8/k29l2YsTBt44UXC0iEEiVMy3VCl7Kh8trED5oMrpzhAq+&#10;0cO2OD3JdWbcRM847kMtuIR8phU0IfSZlL5q0Gq/cD0SZ59usDrwONTSDHrictvJOIrW0uqW+EKj&#10;e7xrsPraH62Cj4v6/cnPj6/TMln297uxTN9MqdT52Xx7AyLgHP5g+NVndSjY6eCOZLzoFKySOGWU&#10;gzhZg2AiWa82IA68STcxyCKX/38ofgAAAP//AwBQSwECLQAUAAYACAAAACEAtoM4kv4AAADhAQAA&#10;EwAAAAAAAAAAAAAAAAAAAAAAW0NvbnRlbnRfVHlwZXNdLnhtbFBLAQItABQABgAIAAAAIQA4/SH/&#10;1gAAAJQBAAALAAAAAAAAAAAAAAAAAC8BAABfcmVscy8ucmVsc1BLAQItABQABgAIAAAAIQC6YURv&#10;RQIAAH0EAAAOAAAAAAAAAAAAAAAAAC4CAABkcnMvZTJvRG9jLnhtbFBLAQItABQABgAIAAAAIQAu&#10;uMkI4gAAAAsBAAAPAAAAAAAAAAAAAAAAAJ8EAABkcnMvZG93bnJldi54bWxQSwUGAAAAAAQABADz&#10;AAAArgUAAAAA&#10;" fillcolor="white [3201]" stroked="f" strokeweight=".5pt">
                <v:textbox>
                  <w:txbxContent>
                    <w:p w:rsidR="00800967" w:rsidRPr="00800967" w:rsidRDefault="00800967">
                      <w:pPr>
                        <w:rPr>
                          <w:rFonts w:ascii="Arial" w:hAnsi="Arial" w:cs="Arial"/>
                          <w:i/>
                          <w:sz w:val="22"/>
                        </w:rPr>
                      </w:pPr>
                      <w:r w:rsidRPr="00800967">
                        <w:rPr>
                          <w:rFonts w:ascii="Arial" w:hAnsi="Arial" w:cs="Arial"/>
                          <w:i/>
                          <w:sz w:val="18"/>
                        </w:rPr>
                        <w:t>Signature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3E8B"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6B187" wp14:editId="5E056447">
                <wp:simplePos x="0" y="0"/>
                <wp:positionH relativeFrom="column">
                  <wp:posOffset>820440</wp:posOffset>
                </wp:positionH>
                <wp:positionV relativeFrom="paragraph">
                  <wp:posOffset>357480</wp:posOffset>
                </wp:positionV>
                <wp:extent cx="2187720" cy="183960"/>
                <wp:effectExtent l="0" t="0" r="3030" b="6540"/>
                <wp:wrapNone/>
                <wp:docPr id="12" name="For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7720" cy="18396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33E8B" w:rsidRDefault="00E33E8B" w:rsidP="00E33E8B">
                            <w:r>
                              <w:t>……………………………………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7F6B187" id="Forme3" o:spid="_x0000_s1027" type="#_x0000_t202" style="position:absolute;left:0;text-align:left;margin-left:64.6pt;margin-top:28.15pt;width:172.25pt;height:14.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jezAEAAIYDAAAOAAAAZHJzL2Uyb0RvYy54bWysU8Fu2zAMvQ/YPwi6L0pcoM2MOMXWwsOA&#10;YhuQ7QNkWYoFSKIgqbGzrx8lx2m33YbloFDkE8n3SO/uJ2vISYaowTV0s1pTIp2AXrtjQ398b99t&#10;KYmJu54bcLKhZxnp/f7tm93oa1nBAKaXgWASF+vRN3RIydeMRTFIy+MKvHQYVBAsT3gNR9YHPmJ2&#10;a1i1Xt+yEULvAwgZI3of5yDdl/xKSZG+KhVlIqah2FsqZyhnl0+23/H6GLgftLi0wf+hC8u1w6LX&#10;VI88cfIc9F+prBYBIqi0EmAZKKWFLByQzWb9B5vDwL0sXFCc6K8yxf+XVnw5fQtE9zi7ihLHLc6o&#10;RbXlTZZm9LFGxMEjJk0fYULY4o/ozIwnFWz+Ry4E4yjy+SqsnBIR6Kw227u7CkMCY5vtzfvbojx7&#10;ee1DTJ8kWJKNhgYcXNGTn55iwk4QukBysQhG9602plzCsXswgZw4DvkBf22bm8Qnv8GMy2AH+dkc&#10;zh6WOc5cspWmbprlWHh20J+RPu449jVA+EnJiPvSUIcLTYn57HAcebUWIyxGtxg4as/Tkzt4kaFz&#10;Gx+eEyhduOXCc5lLPzjs0v9lMfM2vb4X1Mvns/8FAAD//wMAUEsDBBQABgAIAAAAIQBXEk7Q4QAA&#10;AAkBAAAPAAAAZHJzL2Rvd25yZXYueG1sTI9bS8QwEIXfBf9DGMEXcRNb91abLiIKCsKyq6C+ZZux&#10;KebSbbLd+u8dn/TxMB/nfFOuRmfZgH1sg5dwNRHA0NdBt76R8PrycLkAFpPyWtngUcI3RlhVpyel&#10;KnQ4+g0O29QwKvGxUBJMSl3BeawNOhUnoUNPt8/QO5Uo9g3XvTpSubM8E2LGnWo9LRjV4Z3B+mt7&#10;cBLE/u35fr+5sOZx6d7D08d6MGIt5fnZeHsDLOGY/mD41Sd1qMhpFw5eR2YpZ8uMUAnTWQ6MgOt5&#10;Pge2k7CY5sCrkv//oPoBAAD//wMAUEsBAi0AFAAGAAgAAAAhALaDOJL+AAAA4QEAABMAAAAAAAAA&#10;AAAAAAAAAAAAAFtDb250ZW50X1R5cGVzXS54bWxQSwECLQAUAAYACAAAACEAOP0h/9YAAACUAQAA&#10;CwAAAAAAAAAAAAAAAAAvAQAAX3JlbHMvLnJlbHNQSwECLQAUAAYACAAAACEAzLgY3swBAACGAwAA&#10;DgAAAAAAAAAAAAAAAAAuAgAAZHJzL2Uyb0RvYy54bWxQSwECLQAUAAYACAAAACEAVxJO0OEAAAAJ&#10;AQAADwAAAAAAAAAAAAAAAAAmBAAAZHJzL2Rvd25yZXYueG1sUEsFBgAAAAAEAAQA8wAAADQFAAAA&#10;AA==&#10;" fillcolor="#ccf" stroked="f">
                <v:textbox inset="0,0,0,0">
                  <w:txbxContent>
                    <w:p w:rsidR="00E33E8B" w:rsidRDefault="00E33E8B" w:rsidP="00E33E8B">
                      <w:r>
                        <w:t>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E33E8B"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E4E8A3" wp14:editId="5BBD7DD2">
                <wp:simplePos x="0" y="0"/>
                <wp:positionH relativeFrom="column">
                  <wp:posOffset>3282840</wp:posOffset>
                </wp:positionH>
                <wp:positionV relativeFrom="paragraph">
                  <wp:posOffset>357480</wp:posOffset>
                </wp:positionV>
                <wp:extent cx="3006360" cy="176040"/>
                <wp:effectExtent l="0" t="0" r="3540" b="0"/>
                <wp:wrapNone/>
                <wp:docPr id="13" name="Form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6360" cy="17604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33E8B" w:rsidRDefault="00E33E8B" w:rsidP="00E33E8B">
                            <w:r>
                              <w:t>…………………………………………………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FE4E8A3" id="Forme4" o:spid="_x0000_s1028" type="#_x0000_t202" style="position:absolute;left:0;text-align:left;margin-left:258.5pt;margin-top:28.15pt;width:236.7pt;height:13.8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qP8zAEAAIYDAAAOAAAAZHJzL2Uyb0RvYy54bWysU9uO2yAQfa/Uf0C8NzjJKq2sOKt2V64q&#10;rdpKaT8AY4iRgEHAxk6/vgOOs728Vc0DGWYOM3POjPf3kzXkLEPU4Bq6XlWUSCeg1+7U0O/f2jfv&#10;KImJu54bcLKhFxnp/eH1q/3oa7mBAUwvA8EkLtajb+iQkq8Zi2KQlscVeOkwqCBYnvAaTqwPfMTs&#10;1rBNVe3YCKH3AYSMEb2Pc5AeSn6lpEhflIoyEdNQ7C2VM5Szyyc77Hl9CtwPWlzb4P/QheXaYdFb&#10;qkeeOHkO+q9UVosAEVRaCbAMlNJCFg7IZl39weY4cC8LFxQn+ptM8f+lFZ/PXwPRPc5uS4njFmfU&#10;otryLksz+lgj4ugRk6YPMCFs8Ud0ZsaTCjb/IxeCcRT5chNWTokIdG5xUtsdhgTG1m931V1Rnr28&#10;9iGmjxIsyUZDAw6u6MnPTzFhJwhdILlYBKP7VhtTLuHUPZhAzhyH/IC/ts1N4pPfYMZlsIP8bA5n&#10;D8scZy7ZSlM3FTk2C88O+gvSxx3HvgYIPygZcV8a6nChKTGfHI4jr9ZihMXoFgNH7Xl6ckcvMnRu&#10;4/1zAqULt1x4LnPtB4dd+r8uZt6mX+8F9fL5HH4CAAD//wMAUEsDBBQABgAIAAAAIQBnuvKk4gAA&#10;AAkBAAAPAAAAZHJzL2Rvd25yZXYueG1sTI9BS8NAEIXvgv9hGcGL2N1qrU3MpogoKAilVVBv2+yY&#10;DWZn0+w2jf/e8aS3N7zHm+8Vy9G3YsA+NoE0TCcKBFIVbEO1hteXh/MFiJgMWdMGQg3fGGFZHh8V&#10;JrfhQGscNqkWXEIxNxpcSl0uZawcehMnoUNi7zP03iQ++1ra3hy43LfyQqm59KYh/uBMh3cOq6/N&#10;3mtQu7fn+936rHWPmX8PTx+rwamV1qcn4+0NiIRj+gvDLz6jQ8lM27AnG0Wr4Wp6zVsSi/klCA5k&#10;mZqB2GpYzBTIspD/F5Q/AAAA//8DAFBLAQItABQABgAIAAAAIQC2gziS/gAAAOEBAAATAAAAAAAA&#10;AAAAAAAAAAAAAABbQ29udGVudF9UeXBlc10ueG1sUEsBAi0AFAAGAAgAAAAhADj9If/WAAAAlAEA&#10;AAsAAAAAAAAAAAAAAAAALwEAAF9yZWxzLy5yZWxzUEsBAi0AFAAGAAgAAAAhADYCo/zMAQAAhgMA&#10;AA4AAAAAAAAAAAAAAAAALgIAAGRycy9lMm9Eb2MueG1sUEsBAi0AFAAGAAgAAAAhAGe68qTiAAAA&#10;CQEAAA8AAAAAAAAAAAAAAAAAJgQAAGRycy9kb3ducmV2LnhtbFBLBQYAAAAABAAEAPMAAAA1BQAA&#10;AAA=&#10;" fillcolor="#ccf" stroked="f">
                <v:textbox inset="0,0,0,0">
                  <w:txbxContent>
                    <w:p w:rsidR="00E33E8B" w:rsidRDefault="00E33E8B" w:rsidP="00E33E8B">
                      <w:r>
                        <w:t>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E33E8B">
        <w:rPr>
          <w:b w:val="0"/>
          <w:bCs w:val="0"/>
          <w:i w:val="0"/>
          <w:color w:val="000000"/>
          <w:sz w:val="18"/>
          <w:szCs w:val="18"/>
        </w:rPr>
        <w:t xml:space="preserve">Fait, le </w:t>
      </w:r>
      <w:r w:rsidR="00E33E8B">
        <w:rPr>
          <w:b w:val="0"/>
          <w:bCs w:val="0"/>
          <w:i w:val="0"/>
          <w:color w:val="000000"/>
          <w:sz w:val="18"/>
          <w:szCs w:val="18"/>
        </w:rPr>
        <w:tab/>
      </w:r>
      <w:r w:rsidR="00E33E8B">
        <w:rPr>
          <w:b w:val="0"/>
          <w:bCs w:val="0"/>
          <w:i w:val="0"/>
          <w:color w:val="000000"/>
          <w:sz w:val="18"/>
          <w:szCs w:val="18"/>
        </w:rPr>
        <w:tab/>
      </w:r>
      <w:r w:rsidR="00E33E8B">
        <w:rPr>
          <w:b w:val="0"/>
          <w:bCs w:val="0"/>
          <w:i w:val="0"/>
          <w:color w:val="000000"/>
          <w:sz w:val="18"/>
          <w:szCs w:val="18"/>
        </w:rPr>
        <w:tab/>
      </w:r>
      <w:r w:rsidR="00E33E8B">
        <w:rPr>
          <w:b w:val="0"/>
          <w:bCs w:val="0"/>
          <w:i w:val="0"/>
          <w:color w:val="000000"/>
          <w:sz w:val="18"/>
          <w:szCs w:val="18"/>
        </w:rPr>
        <w:tab/>
      </w:r>
      <w:r w:rsidR="00E33E8B">
        <w:rPr>
          <w:b w:val="0"/>
          <w:bCs w:val="0"/>
          <w:i w:val="0"/>
          <w:color w:val="000000"/>
          <w:sz w:val="18"/>
          <w:szCs w:val="18"/>
        </w:rPr>
        <w:tab/>
      </w:r>
      <w:r w:rsidR="00E33E8B">
        <w:rPr>
          <w:b w:val="0"/>
          <w:bCs w:val="0"/>
          <w:i w:val="0"/>
          <w:color w:val="000000"/>
          <w:sz w:val="18"/>
          <w:szCs w:val="18"/>
        </w:rPr>
        <w:tab/>
        <w:t xml:space="preserve">à  </w:t>
      </w:r>
    </w:p>
    <w:tbl>
      <w:tblPr>
        <w:tblW w:w="4038" w:type="dxa"/>
        <w:tblInd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8"/>
      </w:tblGrid>
      <w:tr w:rsidR="00E33E8B" w:rsidTr="007961F4"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3E8B" w:rsidRDefault="00E33E8B" w:rsidP="007961F4">
            <w:pPr>
              <w:pStyle w:val="TableContents"/>
              <w:jc w:val="both"/>
              <w:rPr>
                <w:sz w:val="20"/>
                <w:szCs w:val="20"/>
              </w:rPr>
            </w:pPr>
          </w:p>
          <w:p w:rsidR="00E33E8B" w:rsidRDefault="00E33E8B" w:rsidP="007961F4">
            <w:pPr>
              <w:pStyle w:val="TableContents"/>
              <w:jc w:val="both"/>
              <w:rPr>
                <w:sz w:val="20"/>
                <w:szCs w:val="20"/>
              </w:rPr>
            </w:pPr>
          </w:p>
          <w:p w:rsidR="00E33E8B" w:rsidRDefault="00E33E8B" w:rsidP="007961F4">
            <w:pPr>
              <w:pStyle w:val="TableContents"/>
              <w:jc w:val="both"/>
              <w:rPr>
                <w:iCs/>
                <w:sz w:val="16"/>
                <w:szCs w:val="17"/>
              </w:rPr>
            </w:pPr>
          </w:p>
        </w:tc>
      </w:tr>
    </w:tbl>
    <w:p w:rsidR="00D76231" w:rsidRDefault="0092267E" w:rsidP="00800967"/>
    <w:sectPr w:rsidR="00D7623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67E" w:rsidRDefault="0092267E" w:rsidP="00E33E8B">
      <w:r>
        <w:separator/>
      </w:r>
    </w:p>
  </w:endnote>
  <w:endnote w:type="continuationSeparator" w:id="0">
    <w:p w:rsidR="0092267E" w:rsidRDefault="0092267E" w:rsidP="00E33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67E" w:rsidRDefault="0092267E" w:rsidP="00E33E8B">
      <w:r>
        <w:separator/>
      </w:r>
    </w:p>
  </w:footnote>
  <w:footnote w:type="continuationSeparator" w:id="0">
    <w:p w:rsidR="0092267E" w:rsidRDefault="0092267E" w:rsidP="00E33E8B">
      <w:r>
        <w:continuationSeparator/>
      </w:r>
    </w:p>
  </w:footnote>
  <w:footnote w:id="1">
    <w:p w:rsidR="00E33E8B" w:rsidRPr="00800967" w:rsidRDefault="00E33E8B" w:rsidP="00E33E8B">
      <w:pPr>
        <w:pStyle w:val="Footnote"/>
        <w:jc w:val="left"/>
        <w:rPr>
          <w:i w:val="0"/>
          <w:color w:val="auto"/>
          <w:sz w:val="14"/>
          <w:szCs w:val="16"/>
        </w:rPr>
      </w:pPr>
      <w:r w:rsidRPr="00800967">
        <w:rPr>
          <w:rStyle w:val="Appelnotedebasdep"/>
          <w:sz w:val="18"/>
        </w:rPr>
        <w:footnoteRef/>
      </w:r>
      <w:r w:rsidRPr="00800967">
        <w:rPr>
          <w:i w:val="0"/>
          <w:color w:val="auto"/>
          <w:sz w:val="14"/>
          <w:szCs w:val="16"/>
        </w:rPr>
        <w:t>« Le mandat ou procuration est un acte par lequel une personne donne à une autre le pouvoir de faire quelque chose pour le mandant et en son nom. Le contrat ne se forme que par l’acceptation de mandataire. Article 1984 du code civil »</w:t>
      </w:r>
    </w:p>
  </w:footnote>
  <w:footnote w:id="2">
    <w:p w:rsidR="00E33E8B" w:rsidRPr="00800967" w:rsidRDefault="00E33E8B" w:rsidP="00E33E8B">
      <w:pPr>
        <w:pStyle w:val="Footnote"/>
        <w:jc w:val="left"/>
        <w:rPr>
          <w:i w:val="0"/>
          <w:color w:val="auto"/>
          <w:sz w:val="14"/>
          <w:szCs w:val="16"/>
        </w:rPr>
      </w:pPr>
      <w:r w:rsidRPr="00800967">
        <w:rPr>
          <w:rStyle w:val="Appelnotedebasdep"/>
          <w:sz w:val="18"/>
        </w:rPr>
        <w:footnoteRef/>
      </w:r>
      <w:r w:rsidRPr="00800967">
        <w:rPr>
          <w:i w:val="0"/>
          <w:color w:val="auto"/>
          <w:sz w:val="14"/>
          <w:szCs w:val="16"/>
        </w:rPr>
        <w:t>Déclaration de changement s de dirigeants, modifications de statuts, etc. auprès du greffe des associations – préfecture ou Sous-préfecture.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ABB" w:rsidRDefault="009F224F" w:rsidP="009F224F">
    <w:pPr>
      <w:pStyle w:val="En-tte"/>
      <w:ind w:left="1560"/>
    </w:pPr>
    <w:r w:rsidRPr="00D77A6D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B548A7E" wp14:editId="0551F21C">
          <wp:simplePos x="0" y="0"/>
          <wp:positionH relativeFrom="column">
            <wp:posOffset>-231140</wp:posOffset>
          </wp:positionH>
          <wp:positionV relativeFrom="paragraph">
            <wp:posOffset>-139065</wp:posOffset>
          </wp:positionV>
          <wp:extent cx="850265" cy="783590"/>
          <wp:effectExtent l="0" t="0" r="0" b="0"/>
          <wp:wrapTight wrapText="bothSides">
            <wp:wrapPolygon edited="0">
              <wp:start x="968" y="1050"/>
              <wp:lineTo x="1452" y="19429"/>
              <wp:lineTo x="8711" y="19429"/>
              <wp:lineTo x="15970" y="12603"/>
              <wp:lineTo x="16454" y="10502"/>
              <wp:lineTo x="19358" y="10502"/>
              <wp:lineTo x="19358" y="7877"/>
              <wp:lineTo x="9195" y="1050"/>
              <wp:lineTo x="968" y="1050"/>
            </wp:wrapPolygon>
          </wp:wrapTight>
          <wp:docPr id="25" name="Image 24" descr="Mac:Users:xavier.hasendahl:Desktop:ELEMENTS TEMPLATES SIG:LOGOS:PREF_REGIONS:PREF_region_Occitanie:eps:PREF_region_Occitanie_CMJ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Mac:Users:xavier.hasendahl:Desktop:ELEMENTS TEMPLATES SIG:LOGOS:PREF_REGIONS:PREF_region_Occitanie:eps:PREF_region_Occitanie_CMJN.ep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7A6D">
      <w:rPr>
        <w:noProof/>
        <w:lang w:eastAsia="fr-FR"/>
      </w:rPr>
      <w:drawing>
        <wp:inline distT="0" distB="0" distL="0" distR="0" wp14:anchorId="2DFAD016" wp14:editId="0A0DB7E5">
          <wp:extent cx="974068" cy="701748"/>
          <wp:effectExtent l="0" t="0" r="0" b="317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74406" cy="701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119B"/>
    <w:multiLevelType w:val="multilevel"/>
    <w:tmpl w:val="223CBC08"/>
    <w:lvl w:ilvl="0">
      <w:numFmt w:val="bullet"/>
      <w:lvlText w:val="•"/>
      <w:lvlJc w:val="left"/>
      <w:pPr>
        <w:ind w:left="907" w:hanging="360"/>
      </w:pPr>
      <w:rPr>
        <w:rFonts w:ascii="OpenSymbol" w:eastAsia="OpenSymbol" w:hAnsi="OpenSymbol" w:cs="OpenSymbol"/>
        <w:sz w:val="20"/>
        <w:szCs w:val="20"/>
      </w:rPr>
    </w:lvl>
    <w:lvl w:ilvl="1">
      <w:numFmt w:val="bullet"/>
      <w:lvlText w:val="◦"/>
      <w:lvlJc w:val="left"/>
      <w:pPr>
        <w:ind w:left="1267" w:hanging="360"/>
      </w:pPr>
      <w:rPr>
        <w:rFonts w:ascii="OpenSymbol" w:eastAsia="OpenSymbol" w:hAnsi="OpenSymbol" w:cs="OpenSymbol"/>
        <w:sz w:val="20"/>
        <w:szCs w:val="20"/>
      </w:rPr>
    </w:lvl>
    <w:lvl w:ilvl="2">
      <w:numFmt w:val="bullet"/>
      <w:lvlText w:val="▪"/>
      <w:lvlJc w:val="left"/>
      <w:pPr>
        <w:ind w:left="1627" w:hanging="360"/>
      </w:pPr>
      <w:rPr>
        <w:rFonts w:ascii="OpenSymbol" w:eastAsia="OpenSymbol" w:hAnsi="OpenSymbol" w:cs="OpenSymbol"/>
        <w:sz w:val="20"/>
        <w:szCs w:val="20"/>
      </w:rPr>
    </w:lvl>
    <w:lvl w:ilvl="3">
      <w:numFmt w:val="bullet"/>
      <w:lvlText w:val="•"/>
      <w:lvlJc w:val="left"/>
      <w:pPr>
        <w:ind w:left="1987" w:hanging="360"/>
      </w:pPr>
      <w:rPr>
        <w:rFonts w:ascii="OpenSymbol" w:eastAsia="OpenSymbol" w:hAnsi="OpenSymbol" w:cs="OpenSymbol"/>
        <w:sz w:val="20"/>
        <w:szCs w:val="20"/>
      </w:rPr>
    </w:lvl>
    <w:lvl w:ilvl="4">
      <w:numFmt w:val="bullet"/>
      <w:lvlText w:val="◦"/>
      <w:lvlJc w:val="left"/>
      <w:pPr>
        <w:ind w:left="2347" w:hanging="360"/>
      </w:pPr>
      <w:rPr>
        <w:rFonts w:ascii="OpenSymbol" w:eastAsia="OpenSymbol" w:hAnsi="OpenSymbol" w:cs="OpenSymbol"/>
        <w:sz w:val="20"/>
        <w:szCs w:val="20"/>
      </w:rPr>
    </w:lvl>
    <w:lvl w:ilvl="5">
      <w:numFmt w:val="bullet"/>
      <w:lvlText w:val="▪"/>
      <w:lvlJc w:val="left"/>
      <w:pPr>
        <w:ind w:left="2707" w:hanging="360"/>
      </w:pPr>
      <w:rPr>
        <w:rFonts w:ascii="OpenSymbol" w:eastAsia="OpenSymbol" w:hAnsi="OpenSymbol" w:cs="OpenSymbol"/>
        <w:sz w:val="20"/>
        <w:szCs w:val="20"/>
      </w:rPr>
    </w:lvl>
    <w:lvl w:ilvl="6">
      <w:numFmt w:val="bullet"/>
      <w:lvlText w:val="•"/>
      <w:lvlJc w:val="left"/>
      <w:pPr>
        <w:ind w:left="3067" w:hanging="360"/>
      </w:pPr>
      <w:rPr>
        <w:rFonts w:ascii="OpenSymbol" w:eastAsia="OpenSymbol" w:hAnsi="OpenSymbol" w:cs="OpenSymbol"/>
        <w:sz w:val="20"/>
        <w:szCs w:val="20"/>
      </w:rPr>
    </w:lvl>
    <w:lvl w:ilvl="7">
      <w:numFmt w:val="bullet"/>
      <w:lvlText w:val="◦"/>
      <w:lvlJc w:val="left"/>
      <w:pPr>
        <w:ind w:left="3427" w:hanging="360"/>
      </w:pPr>
      <w:rPr>
        <w:rFonts w:ascii="OpenSymbol" w:eastAsia="OpenSymbol" w:hAnsi="OpenSymbol" w:cs="OpenSymbol"/>
        <w:sz w:val="20"/>
        <w:szCs w:val="20"/>
      </w:rPr>
    </w:lvl>
    <w:lvl w:ilvl="8">
      <w:numFmt w:val="bullet"/>
      <w:lvlText w:val="▪"/>
      <w:lvlJc w:val="left"/>
      <w:pPr>
        <w:ind w:left="3787" w:hanging="360"/>
      </w:pPr>
      <w:rPr>
        <w:rFonts w:ascii="OpenSymbol" w:eastAsia="OpenSymbol" w:hAnsi="OpenSymbol" w:cs="OpenSymbol"/>
        <w:sz w:val="20"/>
        <w:szCs w:val="20"/>
      </w:rPr>
    </w:lvl>
  </w:abstractNum>
  <w:abstractNum w:abstractNumId="1">
    <w:nsid w:val="798F2A24"/>
    <w:multiLevelType w:val="multilevel"/>
    <w:tmpl w:val="BFD84FDC"/>
    <w:lvl w:ilvl="0">
      <w:numFmt w:val="bullet"/>
      <w:lvlText w:val="•"/>
      <w:lvlJc w:val="left"/>
      <w:pPr>
        <w:ind w:left="907" w:hanging="360"/>
      </w:pPr>
      <w:rPr>
        <w:rFonts w:ascii="OpenSymbol" w:eastAsia="OpenSymbol" w:hAnsi="OpenSymbol" w:cs="OpenSymbol"/>
        <w:sz w:val="20"/>
        <w:szCs w:val="20"/>
      </w:rPr>
    </w:lvl>
    <w:lvl w:ilvl="1">
      <w:numFmt w:val="bullet"/>
      <w:lvlText w:val="◦"/>
      <w:lvlJc w:val="left"/>
      <w:pPr>
        <w:ind w:left="1267" w:hanging="360"/>
      </w:pPr>
      <w:rPr>
        <w:rFonts w:ascii="OpenSymbol" w:eastAsia="OpenSymbol" w:hAnsi="OpenSymbol" w:cs="OpenSymbol"/>
        <w:sz w:val="20"/>
        <w:szCs w:val="20"/>
      </w:rPr>
    </w:lvl>
    <w:lvl w:ilvl="2">
      <w:numFmt w:val="bullet"/>
      <w:lvlText w:val="▪"/>
      <w:lvlJc w:val="left"/>
      <w:pPr>
        <w:ind w:left="1627" w:hanging="360"/>
      </w:pPr>
      <w:rPr>
        <w:rFonts w:ascii="OpenSymbol" w:eastAsia="OpenSymbol" w:hAnsi="OpenSymbol" w:cs="OpenSymbol"/>
        <w:sz w:val="20"/>
        <w:szCs w:val="20"/>
      </w:rPr>
    </w:lvl>
    <w:lvl w:ilvl="3">
      <w:numFmt w:val="bullet"/>
      <w:lvlText w:val="•"/>
      <w:lvlJc w:val="left"/>
      <w:pPr>
        <w:ind w:left="1987" w:hanging="360"/>
      </w:pPr>
      <w:rPr>
        <w:rFonts w:ascii="OpenSymbol" w:eastAsia="OpenSymbol" w:hAnsi="OpenSymbol" w:cs="OpenSymbol"/>
        <w:sz w:val="20"/>
        <w:szCs w:val="20"/>
      </w:rPr>
    </w:lvl>
    <w:lvl w:ilvl="4">
      <w:numFmt w:val="bullet"/>
      <w:lvlText w:val="◦"/>
      <w:lvlJc w:val="left"/>
      <w:pPr>
        <w:ind w:left="2347" w:hanging="360"/>
      </w:pPr>
      <w:rPr>
        <w:rFonts w:ascii="OpenSymbol" w:eastAsia="OpenSymbol" w:hAnsi="OpenSymbol" w:cs="OpenSymbol"/>
        <w:sz w:val="20"/>
        <w:szCs w:val="20"/>
      </w:rPr>
    </w:lvl>
    <w:lvl w:ilvl="5">
      <w:numFmt w:val="bullet"/>
      <w:lvlText w:val="▪"/>
      <w:lvlJc w:val="left"/>
      <w:pPr>
        <w:ind w:left="2707" w:hanging="360"/>
      </w:pPr>
      <w:rPr>
        <w:rFonts w:ascii="OpenSymbol" w:eastAsia="OpenSymbol" w:hAnsi="OpenSymbol" w:cs="OpenSymbol"/>
        <w:sz w:val="20"/>
        <w:szCs w:val="20"/>
      </w:rPr>
    </w:lvl>
    <w:lvl w:ilvl="6">
      <w:numFmt w:val="bullet"/>
      <w:lvlText w:val="•"/>
      <w:lvlJc w:val="left"/>
      <w:pPr>
        <w:ind w:left="3067" w:hanging="360"/>
      </w:pPr>
      <w:rPr>
        <w:rFonts w:ascii="OpenSymbol" w:eastAsia="OpenSymbol" w:hAnsi="OpenSymbol" w:cs="OpenSymbol"/>
        <w:sz w:val="20"/>
        <w:szCs w:val="20"/>
      </w:rPr>
    </w:lvl>
    <w:lvl w:ilvl="7">
      <w:numFmt w:val="bullet"/>
      <w:lvlText w:val="◦"/>
      <w:lvlJc w:val="left"/>
      <w:pPr>
        <w:ind w:left="3427" w:hanging="360"/>
      </w:pPr>
      <w:rPr>
        <w:rFonts w:ascii="OpenSymbol" w:eastAsia="OpenSymbol" w:hAnsi="OpenSymbol" w:cs="OpenSymbol"/>
        <w:sz w:val="20"/>
        <w:szCs w:val="20"/>
      </w:rPr>
    </w:lvl>
    <w:lvl w:ilvl="8">
      <w:numFmt w:val="bullet"/>
      <w:lvlText w:val="▪"/>
      <w:lvlJc w:val="left"/>
      <w:pPr>
        <w:ind w:left="3787" w:hanging="360"/>
      </w:pPr>
      <w:rPr>
        <w:rFonts w:ascii="OpenSymbol" w:eastAsia="OpenSymbol" w:hAnsi="OpenSymbol" w:cs="OpenSymbol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8B"/>
    <w:rsid w:val="002C5ABB"/>
    <w:rsid w:val="007B7359"/>
    <w:rsid w:val="00800967"/>
    <w:rsid w:val="00814545"/>
    <w:rsid w:val="0092267E"/>
    <w:rsid w:val="009F224F"/>
    <w:rsid w:val="00A33704"/>
    <w:rsid w:val="00A574A1"/>
    <w:rsid w:val="00E3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E8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E33E8B"/>
    <w:pPr>
      <w:suppressAutoHyphens/>
      <w:autoSpaceDN w:val="0"/>
      <w:spacing w:after="0" w:line="240" w:lineRule="auto"/>
      <w:jc w:val="center"/>
      <w:textAlignment w:val="baseline"/>
    </w:pPr>
    <w:rPr>
      <w:rFonts w:ascii="Arial" w:eastAsia="Arial" w:hAnsi="Arial" w:cs="Arial"/>
      <w:b/>
      <w:bCs/>
      <w:i/>
      <w:color w:val="000080"/>
      <w:spacing w:val="-2"/>
      <w:kern w:val="3"/>
      <w:sz w:val="56"/>
      <w:szCs w:val="56"/>
      <w:lang w:eastAsia="zh-CN" w:bidi="hi-IN"/>
    </w:rPr>
  </w:style>
  <w:style w:type="paragraph" w:customStyle="1" w:styleId="TableContents">
    <w:name w:val="Table Contents"/>
    <w:basedOn w:val="Standard"/>
    <w:rsid w:val="00E33E8B"/>
    <w:pPr>
      <w:suppressLineNumbers/>
    </w:pPr>
  </w:style>
  <w:style w:type="paragraph" w:customStyle="1" w:styleId="Footnote">
    <w:name w:val="Footnote"/>
    <w:basedOn w:val="Standard"/>
    <w:rsid w:val="00E33E8B"/>
    <w:pPr>
      <w:suppressLineNumbers/>
      <w:ind w:left="339" w:hanging="339"/>
    </w:pPr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33E8B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2C5ABB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2C5ABB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2C5ABB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2C5ABB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224F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224F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E8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E33E8B"/>
    <w:pPr>
      <w:suppressAutoHyphens/>
      <w:autoSpaceDN w:val="0"/>
      <w:spacing w:after="0" w:line="240" w:lineRule="auto"/>
      <w:jc w:val="center"/>
      <w:textAlignment w:val="baseline"/>
    </w:pPr>
    <w:rPr>
      <w:rFonts w:ascii="Arial" w:eastAsia="Arial" w:hAnsi="Arial" w:cs="Arial"/>
      <w:b/>
      <w:bCs/>
      <w:i/>
      <w:color w:val="000080"/>
      <w:spacing w:val="-2"/>
      <w:kern w:val="3"/>
      <w:sz w:val="56"/>
      <w:szCs w:val="56"/>
      <w:lang w:eastAsia="zh-CN" w:bidi="hi-IN"/>
    </w:rPr>
  </w:style>
  <w:style w:type="paragraph" w:customStyle="1" w:styleId="TableContents">
    <w:name w:val="Table Contents"/>
    <w:basedOn w:val="Standard"/>
    <w:rsid w:val="00E33E8B"/>
    <w:pPr>
      <w:suppressLineNumbers/>
    </w:pPr>
  </w:style>
  <w:style w:type="paragraph" w:customStyle="1" w:styleId="Footnote">
    <w:name w:val="Footnote"/>
    <w:basedOn w:val="Standard"/>
    <w:rsid w:val="00E33E8B"/>
    <w:pPr>
      <w:suppressLineNumbers/>
      <w:ind w:left="339" w:hanging="339"/>
    </w:pPr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33E8B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2C5ABB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2C5ABB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2C5ABB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2C5ABB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224F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224F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associations.gouv.fr/IMG/pdf/CharteEngagementsReciproques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AA908-4F1E-46F5-8DAB-4501B25F0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CLEMENT, Léa (DGCS/SERVICE DES POLITIQUES SOCIALES ET MEDICO SOCIALES/1ERE SOU)</dc:creator>
  <cp:keywords/>
  <dc:description/>
  <cp:lastModifiedBy>COULON Laurence (DR-OC)</cp:lastModifiedBy>
  <cp:revision>3</cp:revision>
  <dcterms:created xsi:type="dcterms:W3CDTF">2020-11-23T10:46:00Z</dcterms:created>
  <dcterms:modified xsi:type="dcterms:W3CDTF">2021-06-15T14:25:00Z</dcterms:modified>
</cp:coreProperties>
</file>